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Detta dokument behandlar höga naturvärden i avverkningsanmälan A 40987-2022 i Skellefteå kommun som inkom 2022-09-19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7207153, E 743835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bårdlav (S,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