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63685-2025 i Skellefteå kommun</w:t>
      </w:r>
    </w:p>
    <w:p>
      <w:r>
        <w:t>Detta klagomål behandlar höga naturvärden i avverkningsanmälan A 63685-2025 i Skellefteå kommun som inkom 2025-12-23 och omfattar 9,0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63685-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7175816, E 757260 i SWEREF 99 TM.</w:t>
      </w:r>
    </w:p>
    <w:p>
      <w:r>
        <w:t>I avverkningsanmälan finns fynd av 12 naturvårdsarter, varav 6 är rödlistade, 4 är fridlysta, 11 är typiska (T) och 5 är signalarter (S): garnlav (VU, T), knärot (VU, T, §8), lunglav (NT, T), talltita (NT, §4), tretåig hackspett (NT, T, §4), ullticka (NT, T), bronshjon (S, T), bårdlav (S, T), skinnlav (S, T), stuplav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3893270"/>
            <wp:docPr id="2" name="Picture 2"/>
            <wp:cNvGraphicFramePr>
              <a:graphicFrameLocks noChangeAspect="1"/>
            </wp:cNvGraphicFramePr>
            <a:graphic>
              <a:graphicData uri="http://schemas.openxmlformats.org/drawingml/2006/picture">
                <pic:pic>
                  <pic:nvPicPr>
                    <pic:cNvPr id="0" name="A 63685-2025 karta knärot.png"/>
                    <pic:cNvPicPr/>
                  </pic:nvPicPr>
                  <pic:blipFill>
                    <a:blip r:embed="rId17"/>
                    <a:stretch>
                      <a:fillRect/>
                    </a:stretch>
                  </pic:blipFill>
                  <pic:spPr>
                    <a:xfrm>
                      <a:off x="0" y="0"/>
                      <a:ext cx="5486400" cy="38932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7175816, E 757260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