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dokument behandlar höga naturvärden i avverkningsanmälan A 23322-2026 i Skellefteå kommun som inkom 2026-05-20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7229620, E 763974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