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dokument behandlar höga naturvärden i avverkningsanmälan A 34724-2025 i Skellefteå kommun som inkom 2025-07-10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7182834, E 726258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