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som inkom 2024-11-24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blanksvart spiklav (NT), lunglav (NT, T) och nästlav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