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dokument behandlar höga naturvärden i avverkningsanmälan A 64723-2023 i Skellefteå kommun som inkom 2023-12-21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7168019, E 751760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