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Detta dokument behandlar höga naturvärden i avverkningsanmälan A 16198-2022 i Skellefteå kommun som inkom 2022-04-14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7160524, E 796869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garnlav (VU, T) och gränsticka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