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2043-2024 i Skellefteå kommun</w:t>
      </w:r>
    </w:p>
    <w:p>
      <w:r>
        <w:t>Detta dokument behandlar höga naturvärden i avverkningsanmälan A 2043-2024 i Skellefteå kommun som inkom 2024-01-17 och omfattar 10,5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7174465, E 788763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4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