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Detta dokument behandlar höga naturvärden i avverkningsanmälan A 21196-2026 i Skellefteå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7153654, E 760182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