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Detta dokument behandlar höga naturvärden i avverkningsanmälan A 2308-2025 i Skellefteå kommun som inkom 2025-01-16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7225367, E 745031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garnlav (VU, T), vedflamlav (NT)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