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Detta dokument behandlar höga naturvärden i avverkningsanmälan A 28448-2023 i Skellefteå kommun som inkom 2023-06-26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7230275, E 799578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