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0-2026 i Skelleft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