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klagomål behandlar höga naturvärden i avverkningsanmälan A 57992-2025 i Skellefteå kommun som inkom 2025-11-21 och omfattar 13,6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7213149, E 751933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