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25-2024 i Skellefte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