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dokument behandlar höga naturvärden i avverkningsanmälan A 14285-2026 i Skellefteå kommun som inkom 2026-03-18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6 naturvårdsarter hittats: garnlav (VU, T), tretåig hackspett (NT, T, §4), ullticka (NT, T), nästlav (S, T), vedticka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7176711, E 759340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