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dokument behandlar höga naturvärden i avverkningsanmälan A 26646-2026 i Skellefteå kommun som inkom 2026-06-11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7217061, E 786205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