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dokument behandlar höga naturvärden i avverkningsanmälan A 41412-2022 i Skellefteå kommun som inkom 2022-09-22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4 naturvårdsarter hittats: gränsticka (VU, T), tretåig hackspett (NT, T, §4), ullticka (NT, T)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4639" cy="5688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44639"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