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som inkom 2023-12-04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7203866, E 765770 i SWEREF 99 TM.</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