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som inkom 2022-04-04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7175536, E 806779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garnlav (VU, T), knärot (VU, T, §8), gammelgransskål (NT, T), harticka (NT, T), tretåig hackspett (NT, T, §4), ullticka (NT,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