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Detta dokument behandlar höga naturvärden i avverkningsanmälan A 20574-2026 i Skellefteå kommun som inkom 2026-04-28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7171429, E 794856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