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Detta dokument behandlar höga naturvärden i avverkningsanmälan A 25213-2026 i Skellefteå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7204402, E 753760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