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Detta dokument behandlar höga naturvärden i avverkningsanmälan A 40987-2022 i Skellefteå kommun som inkom 2022-09-19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7207153, E 743835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 bårdlav (S, T) och norrlandslav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