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som inkom 2024-11-03 och omfattar 22,7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7241660, E 780233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9 naturvårdsarter hittats: urskogsporing (EN), dropptaggsvamp (NT, T), gammelgransskål (NT, T), kolflarnlav (NT, T), mörk kolflarnlav (NT), talltita (NT, §4), tretåig hackspett (NT, T, §4), skinnlav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