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tornseglare (EN, §4), knärot (VU, §8), ulltickeporing (VU), garnlav (NT), Leptoporus mollis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