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dokument behandlar höga naturvärden i avverkningsanmälan A 22797-2026 i Skellefteå kommun. Denna avverkningsanmälan inkom 2026-05-16 15:46:07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9839"/>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189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7182080, E 769056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423886"/>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423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