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5361-2026 i Skellefteå kommun</w:t>
      </w:r>
    </w:p>
    <w:p>
      <w:r>
        <w:t>Detta dokument behandlar höga naturvärden i avverkningsanmälan A 5361-2026 i Skellefteå kommun. Denna avverkningsanmälan inkom 2026-01-28 10:46:05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7156593, E 801330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0754"/>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0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