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67-2022 i Ske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