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43-2024 i Skelleft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