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308-2022 i Skellefteå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