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962-2025 i Ske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