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743-2024 i Skellefteå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