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808-2021 i Ske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