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14983-2023 i Skellefteå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