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22 meter från avverkningsanmälan A 33027-2026 i Skellefteå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