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dokument behandlar höga naturvärden i avverkningsanmälan A 39126-2025 i Skellefteå kommun. Denna avverkningsanmälan inkom 2025-08-19 14:04:23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