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dokument behandlar höga naturvärden i avverkningsanmälan A 26645-2026 i Skellefteå kommun. Denna avverkningsanmälan inkom 2026-06-11 09:15:32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ullticka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