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klagomål behandlar höga naturvärden i avverkningsanmälan A 57994-2021 i Arvidsjaurs kommun som inkom 2021-10-18 och omfattar 12,9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7312987, E 685627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