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samrådsanmälan S 2412-2024 i Arvidsjaurs kommun har hittats 20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