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Detta dokument behandlar höga naturvärden i avverkningsanmälan A 26560-2025 i Arvidsjaurs kommun som inkom 2025-05-30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7313828, E 675166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