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Detta dokument behandlar höga naturvärden i avverkningsanmälan A 56494-2025 i Arvidsjaurs kommun som inkom 2025-11-14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7258073, E 681480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