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som inkom 2021-10-18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7312987, E 685627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