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som inkom 2021-11-29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7309541, E 699860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16 naturvårdsarter hittats: doftticka (VU, T, §8), garnlav (VU, T), gräddporing (VU, T), doftskinn (NT, T), gammelgransskål (NT, T), knottrig blåslav (NT, T), kolflarnlav (NT, T), lunglav (NT, T), nordtagging (NT), tretåig hackspett (NT, T, §4), ullticka (NT, T), vedflamlav (NT), blodticka (S, T), stuplav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