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Detta dokument behandlar höga naturvärden i avverkningsanmälan A 56494-2025 i Arvidsjaurs kommun som inkom 2025-11-14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7258073, E 681480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skinnlav (S, T), stor aspticka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