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31153-2025 i Arvidsjaurs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