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30-2025 i Arvidsjau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