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73-2022 i Arvidsjaur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