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99-2025 i Arvidsjau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