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37113-2022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