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dokument behandlar höga naturvärden i avverkningsanmälan A 47094-2025 i Arvidsjaurs kommun. Denna avverkningsanmälan inkom 2025-09-29 15:39:19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7289410, E 724910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