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dokument behandlar höga naturvärden i avverkningsanmälan A 73782-2021 i Arvidsjaurs kommun som inkom 2021-12-22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7321361, E 713584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